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E89A8" w14:textId="1700AEA7" w:rsidR="00A00ABB" w:rsidRDefault="003F4BCF" w:rsidP="00A00ABB">
      <w:pPr>
        <w:ind w:left="-426"/>
        <w:rPr>
          <w:rFonts w:ascii="Avenir Next LT Pro" w:hAnsi="Avenir Next LT Pro" w:cs="Arial"/>
          <w:color w:val="EE1D24"/>
          <w:sz w:val="32"/>
          <w:szCs w:val="20"/>
          <w:lang w:val="en-US"/>
        </w:rPr>
      </w:pPr>
      <w:r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Software </w:t>
      </w:r>
      <w:r w:rsidR="00571F6C">
        <w:rPr>
          <w:rFonts w:ascii="Avenir Next LT Pro" w:hAnsi="Avenir Next LT Pro" w:cs="Arial"/>
          <w:color w:val="EE1D24"/>
          <w:sz w:val="32"/>
          <w:szCs w:val="20"/>
          <w:lang w:val="en-US"/>
        </w:rPr>
        <w:t>develop</w:t>
      </w:r>
      <w:r w:rsidR="00B96740">
        <w:rPr>
          <w:rFonts w:ascii="Avenir Next LT Pro" w:hAnsi="Avenir Next LT Pro" w:cs="Arial"/>
          <w:color w:val="EE1D24"/>
          <w:sz w:val="32"/>
          <w:szCs w:val="20"/>
          <w:lang w:val="en-US"/>
        </w:rPr>
        <w:t>ment</w:t>
      </w:r>
      <w:r w:rsidR="00571F6C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-Focus on test automation</w:t>
      </w:r>
      <w:r w:rsidR="00A00ABB" w:rsidRPr="0016769E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(f/m/d)</w:t>
      </w:r>
    </w:p>
    <w:p w14:paraId="15829C53" w14:textId="045BC1B7" w:rsidR="0002742A" w:rsidRPr="0016769E" w:rsidRDefault="0002742A" w:rsidP="00A00ABB">
      <w:pPr>
        <w:ind w:left="-426"/>
        <w:rPr>
          <w:rFonts w:ascii="Avenir Next LT Pro" w:hAnsi="Avenir Next LT Pro" w:cs="Arial"/>
          <w:color w:val="EE1D24"/>
          <w:sz w:val="32"/>
          <w:szCs w:val="20"/>
          <w:lang w:val="en-US"/>
        </w:rPr>
      </w:pPr>
      <w:r>
        <w:rPr>
          <w:rFonts w:ascii="Avenir Next LT Pro" w:hAnsi="Avenir Next LT Pro" w:cs="Arial"/>
          <w:color w:val="EE1D24"/>
          <w:sz w:val="32"/>
          <w:szCs w:val="20"/>
          <w:lang w:val="en-US"/>
        </w:rPr>
        <w:t>(</w:t>
      </w:r>
      <w:r w:rsidR="009127B3">
        <w:rPr>
          <w:rFonts w:ascii="Avenir Next LT Pro" w:hAnsi="Avenir Next LT Pro" w:cs="Arial"/>
          <w:color w:val="EE1D24"/>
          <w:sz w:val="32"/>
          <w:szCs w:val="20"/>
          <w:lang w:val="en-US"/>
        </w:rPr>
        <w:t>IEK, TEE</w:t>
      </w:r>
      <w:r w:rsidR="00C903E1">
        <w:rPr>
          <w:rFonts w:ascii="Avenir Next LT Pro" w:hAnsi="Avenir Next LT Pro" w:cs="Arial"/>
          <w:color w:val="EE1D24"/>
          <w:sz w:val="32"/>
          <w:szCs w:val="20"/>
          <w:lang w:val="en-US"/>
        </w:rPr>
        <w:t>,</w:t>
      </w:r>
      <w:r w:rsidR="009127B3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</w:t>
      </w:r>
      <w:r w:rsidR="00C903E1">
        <w:rPr>
          <w:rFonts w:ascii="Avenir Next LT Pro" w:hAnsi="Avenir Next LT Pro" w:cs="Arial"/>
          <w:color w:val="EE1D24"/>
          <w:sz w:val="32"/>
          <w:szCs w:val="20"/>
          <w:lang w:val="en-US"/>
        </w:rPr>
        <w:t>TEI,</w:t>
      </w:r>
      <w:r w:rsidR="009127B3">
        <w:rPr>
          <w:rFonts w:ascii="Avenir Next LT Pro" w:hAnsi="Avenir Next LT Pro" w:cs="Arial"/>
          <w:color w:val="EE1D24"/>
          <w:sz w:val="32"/>
          <w:szCs w:val="20"/>
          <w:lang w:val="en-US"/>
        </w:rPr>
        <w:t xml:space="preserve"> </w:t>
      </w:r>
      <w:r w:rsidR="00C903E1">
        <w:rPr>
          <w:rFonts w:ascii="Avenir Next LT Pro" w:hAnsi="Avenir Next LT Pro" w:cs="Arial"/>
          <w:color w:val="EE1D24"/>
          <w:sz w:val="32"/>
          <w:szCs w:val="20"/>
          <w:lang w:val="en-US"/>
        </w:rPr>
        <w:t>AEI</w:t>
      </w:r>
      <w:r>
        <w:rPr>
          <w:rFonts w:ascii="Avenir Next LT Pro" w:hAnsi="Avenir Next LT Pro" w:cs="Arial"/>
          <w:color w:val="EE1D24"/>
          <w:sz w:val="32"/>
          <w:szCs w:val="20"/>
          <w:lang w:val="en-US"/>
        </w:rPr>
        <w:t>)</w:t>
      </w:r>
    </w:p>
    <w:p w14:paraId="36A914E5" w14:textId="77777777" w:rsidR="0094652F" w:rsidRDefault="0094652F" w:rsidP="0094652F">
      <w:pPr>
        <w:jc w:val="both"/>
        <w:rPr>
          <w:rFonts w:ascii="Avenir Next LT Pro" w:hAnsi="Avenir Next LT Pro"/>
          <w:color w:val="B11617"/>
          <w:sz w:val="22"/>
          <w:szCs w:val="20"/>
          <w:lang w:val="en-US"/>
        </w:rPr>
      </w:pPr>
    </w:p>
    <w:p w14:paraId="514E4A3C" w14:textId="6B03905B" w:rsidR="00A00ABB" w:rsidRDefault="00A00ABB" w:rsidP="0094652F">
      <w:pPr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  <w:r w:rsidRPr="0016769E">
        <w:rPr>
          <w:rFonts w:ascii="Avenir Next LT Pro" w:hAnsi="Avenir Next LT Pro"/>
          <w:sz w:val="22"/>
          <w:szCs w:val="20"/>
          <w:lang w:val="en-US"/>
        </w:rPr>
        <w:t>As an</w:t>
      </w:r>
      <w:r>
        <w:rPr>
          <w:rFonts w:ascii="Avenir Next LT Pro" w:hAnsi="Avenir Next LT Pro"/>
          <w:sz w:val="22"/>
          <w:szCs w:val="20"/>
          <w:lang w:val="en-US"/>
        </w:rPr>
        <w:t xml:space="preserve"> </w:t>
      </w:r>
      <w:r w:rsidRPr="0016769E">
        <w:rPr>
          <w:rFonts w:ascii="Avenir Next LT Pro" w:hAnsi="Avenir Next LT Pro"/>
          <w:sz w:val="22"/>
          <w:szCs w:val="20"/>
          <w:lang w:val="en-US"/>
        </w:rPr>
        <w:t xml:space="preserve">innovative service provider, </w:t>
      </w:r>
      <w:r w:rsidRPr="00791056">
        <w:rPr>
          <w:rFonts w:ascii="Avenir Next LT Pro" w:hAnsi="Avenir Next LT Pro"/>
          <w:sz w:val="22"/>
          <w:szCs w:val="20"/>
          <w:lang w:val="en-US"/>
        </w:rPr>
        <w:t xml:space="preserve">rbi </w:t>
      </w:r>
      <w:r w:rsidR="00782661">
        <w:rPr>
          <w:rFonts w:ascii="Avenir Next LT Pro" w:hAnsi="Avenir Next LT Pro"/>
          <w:sz w:val="22"/>
          <w:szCs w:val="20"/>
          <w:lang w:val="en-US"/>
        </w:rPr>
        <w:t>hellas</w:t>
      </w:r>
      <w:r>
        <w:rPr>
          <w:rFonts w:ascii="Avenir Next LT Pro" w:hAnsi="Avenir Next LT Pro"/>
          <w:sz w:val="22"/>
          <w:szCs w:val="20"/>
          <w:lang w:val="en-US"/>
        </w:rPr>
        <w:t xml:space="preserve"> combines craftsmanship with practical engineering know-how. Our employees take care of all customer requirements, from simple test devices to individual testing units up to integration of complex infotainment systems in future vehicle generations. </w:t>
      </w:r>
    </w:p>
    <w:p w14:paraId="4382B5AA" w14:textId="68637149" w:rsidR="00A00ABB" w:rsidRDefault="00A00ABB" w:rsidP="00A00ABB">
      <w:pPr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</w:p>
    <w:p w14:paraId="49FDF33B" w14:textId="6F4747AC" w:rsidR="00571F6C" w:rsidRDefault="00571F6C" w:rsidP="00A00ABB">
      <w:pPr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 xml:space="preserve">To strengthen our team in Athens in the field of </w:t>
      </w:r>
      <w:r w:rsidR="00B96740" w:rsidRPr="00791056">
        <w:rPr>
          <w:rFonts w:ascii="Avenir Next LT Pro" w:hAnsi="Avenir Next LT Pro"/>
          <w:sz w:val="22"/>
          <w:szCs w:val="20"/>
          <w:lang w:val="en-US"/>
        </w:rPr>
        <w:t>component testing</w:t>
      </w:r>
      <w:r>
        <w:rPr>
          <w:rFonts w:ascii="Avenir Next LT Pro" w:hAnsi="Avenir Next LT Pro"/>
          <w:sz w:val="22"/>
          <w:szCs w:val="20"/>
          <w:lang w:val="en-US"/>
        </w:rPr>
        <w:t xml:space="preserve">, we are looking for </w:t>
      </w:r>
      <w:r w:rsidR="00B96740">
        <w:rPr>
          <w:rFonts w:ascii="Avenir Next LT Pro" w:hAnsi="Avenir Next LT Pro"/>
          <w:sz w:val="22"/>
          <w:szCs w:val="20"/>
          <w:lang w:val="en-US"/>
        </w:rPr>
        <w:t xml:space="preserve">you </w:t>
      </w:r>
      <w:r w:rsidR="00911995">
        <w:rPr>
          <w:rFonts w:ascii="Avenir Next LT Pro" w:hAnsi="Avenir Next LT Pro"/>
          <w:sz w:val="22"/>
          <w:szCs w:val="20"/>
          <w:lang w:val="en-US"/>
        </w:rPr>
        <w:t xml:space="preserve">as </w:t>
      </w:r>
      <w:r>
        <w:rPr>
          <w:rFonts w:ascii="Avenir Next LT Pro" w:hAnsi="Avenir Next LT Pro"/>
          <w:sz w:val="22"/>
          <w:szCs w:val="20"/>
          <w:lang w:val="en-US"/>
        </w:rPr>
        <w:t xml:space="preserve">a software developer (f/m/d) </w:t>
      </w:r>
      <w:r w:rsidR="00911995">
        <w:rPr>
          <w:rFonts w:ascii="Avenir Next LT Pro" w:hAnsi="Avenir Next LT Pro"/>
          <w:sz w:val="22"/>
          <w:szCs w:val="20"/>
          <w:lang w:val="en-US"/>
        </w:rPr>
        <w:t>for</w:t>
      </w:r>
      <w:r>
        <w:rPr>
          <w:rFonts w:ascii="Avenir Next LT Pro" w:hAnsi="Avenir Next LT Pro"/>
          <w:sz w:val="22"/>
          <w:szCs w:val="20"/>
          <w:lang w:val="en-US"/>
        </w:rPr>
        <w:t xml:space="preserve"> a permanent</w:t>
      </w:r>
      <w:r w:rsidR="00B96740">
        <w:rPr>
          <w:rFonts w:ascii="Avenir Next LT Pro" w:hAnsi="Avenir Next LT Pro"/>
          <w:sz w:val="22"/>
          <w:szCs w:val="20"/>
          <w:lang w:val="en-US"/>
        </w:rPr>
        <w:t>, full-time</w:t>
      </w:r>
      <w:r>
        <w:rPr>
          <w:rFonts w:ascii="Avenir Next LT Pro" w:hAnsi="Avenir Next LT Pro"/>
          <w:sz w:val="22"/>
          <w:szCs w:val="20"/>
          <w:lang w:val="en-US"/>
        </w:rPr>
        <w:t xml:space="preserve"> contract </w:t>
      </w:r>
      <w:r w:rsidR="00B96740">
        <w:rPr>
          <w:rFonts w:ascii="Avenir Next LT Pro" w:hAnsi="Avenir Next LT Pro"/>
          <w:sz w:val="22"/>
          <w:szCs w:val="20"/>
          <w:lang w:val="en-US"/>
        </w:rPr>
        <w:t xml:space="preserve">effective </w:t>
      </w:r>
      <w:r>
        <w:rPr>
          <w:rFonts w:ascii="Avenir Next LT Pro" w:hAnsi="Avenir Next LT Pro"/>
          <w:sz w:val="22"/>
          <w:szCs w:val="20"/>
          <w:lang w:val="en-US"/>
        </w:rPr>
        <w:t>as soon as possible</w:t>
      </w:r>
      <w:r w:rsidR="00295D23">
        <w:rPr>
          <w:rFonts w:ascii="Avenir Next LT Pro" w:hAnsi="Avenir Next LT Pro"/>
          <w:sz w:val="22"/>
          <w:szCs w:val="20"/>
          <w:lang w:val="en-US"/>
        </w:rPr>
        <w:t>.</w:t>
      </w:r>
    </w:p>
    <w:p w14:paraId="358EB8A6" w14:textId="77777777" w:rsidR="00A00ABB" w:rsidRPr="00A00ABB" w:rsidRDefault="00A00ABB" w:rsidP="00A00ABB">
      <w:pPr>
        <w:rPr>
          <w:rFonts w:ascii="Avenir Next LT Pro" w:hAnsi="Avenir Next LT Pro"/>
          <w:sz w:val="22"/>
          <w:szCs w:val="20"/>
          <w:lang w:val="en-US"/>
        </w:rPr>
      </w:pPr>
    </w:p>
    <w:p w14:paraId="4A9AA77F" w14:textId="636B69A7" w:rsidR="00EF5298" w:rsidRDefault="00A00ABB" w:rsidP="00EF5298">
      <w:pPr>
        <w:ind w:left="-426"/>
        <w:rPr>
          <w:rFonts w:ascii="Avenir Next LT Pro" w:hAnsi="Avenir Next LT Pro"/>
          <w:b/>
          <w:bCs/>
          <w:sz w:val="22"/>
          <w:szCs w:val="20"/>
          <w:lang w:val="en-US"/>
        </w:rPr>
      </w:pPr>
      <w:r w:rsidRPr="0002742A">
        <w:rPr>
          <w:rFonts w:ascii="Avenir Next LT Pro" w:hAnsi="Avenir Next LT Pro"/>
          <w:b/>
          <w:bCs/>
          <w:sz w:val="22"/>
          <w:szCs w:val="20"/>
          <w:lang w:val="en-US"/>
        </w:rPr>
        <w:t>Your tasks</w:t>
      </w:r>
    </w:p>
    <w:p w14:paraId="2AC10E93" w14:textId="4B58EE40" w:rsidR="00EF5298" w:rsidRPr="00B96740" w:rsidRDefault="00EF5298" w:rsidP="00EF5298">
      <w:pPr>
        <w:ind w:left="-426"/>
        <w:rPr>
          <w:rFonts w:ascii="Avenir Next LT Pro" w:hAnsi="Avenir Next LT Pro"/>
          <w:b/>
          <w:bCs/>
          <w:sz w:val="12"/>
          <w:szCs w:val="10"/>
          <w:lang w:val="en-US"/>
        </w:rPr>
      </w:pPr>
    </w:p>
    <w:p w14:paraId="2EE72825" w14:textId="77777777" w:rsidR="00273AAB" w:rsidRPr="00323BA6" w:rsidRDefault="00273AAB" w:rsidP="00273AAB">
      <w:pPr>
        <w:pStyle w:val="Listenabsatz"/>
        <w:numPr>
          <w:ilvl w:val="0"/>
          <w:numId w:val="11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Conception and implementation of software architecture for internal test automation</w:t>
      </w:r>
    </w:p>
    <w:p w14:paraId="41995FEA" w14:textId="77777777" w:rsidR="00273AAB" w:rsidRPr="00323BA6" w:rsidRDefault="00273AAB" w:rsidP="00273AAB">
      <w:pPr>
        <w:pStyle w:val="Listenabsatz"/>
        <w:numPr>
          <w:ilvl w:val="0"/>
          <w:numId w:val="11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Programming of automated integration and system tests</w:t>
      </w:r>
    </w:p>
    <w:p w14:paraId="3EB2CC63" w14:textId="09186FE9" w:rsidR="00273AAB" w:rsidRPr="00323BA6" w:rsidRDefault="00273AAB" w:rsidP="00273AAB">
      <w:pPr>
        <w:pStyle w:val="Listenabsatz"/>
        <w:numPr>
          <w:ilvl w:val="0"/>
          <w:numId w:val="11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Evaluation of test runs, error analysis and documentation of test results</w:t>
      </w:r>
    </w:p>
    <w:p w14:paraId="2D979F93" w14:textId="77777777" w:rsidR="00273AAB" w:rsidRPr="00323BA6" w:rsidRDefault="00273AAB" w:rsidP="00273AAB">
      <w:pPr>
        <w:pStyle w:val="Listenabsatz"/>
        <w:numPr>
          <w:ilvl w:val="0"/>
          <w:numId w:val="11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Selection, testing and introduction of tools and frameworks to expand the existing test automation</w:t>
      </w:r>
    </w:p>
    <w:p w14:paraId="010AC996" w14:textId="0989FAF1" w:rsidR="00316B76" w:rsidRPr="00323BA6" w:rsidRDefault="00273AAB" w:rsidP="00273AAB">
      <w:pPr>
        <w:pStyle w:val="Listenabsatz"/>
        <w:numPr>
          <w:ilvl w:val="0"/>
          <w:numId w:val="11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Ensuring software quality</w:t>
      </w:r>
    </w:p>
    <w:p w14:paraId="48474216" w14:textId="77777777" w:rsidR="0094652F" w:rsidRPr="0094652F" w:rsidRDefault="0094652F" w:rsidP="0094652F">
      <w:pPr>
        <w:ind w:left="-142"/>
        <w:rPr>
          <w:rFonts w:ascii="Avenir Next LT Pro" w:hAnsi="Avenir Next LT Pro"/>
          <w:sz w:val="22"/>
          <w:szCs w:val="20"/>
          <w:lang w:val="en-US"/>
        </w:rPr>
      </w:pPr>
    </w:p>
    <w:p w14:paraId="15065AF8" w14:textId="5241FB01" w:rsidR="00A00ABB" w:rsidRPr="0094652F" w:rsidRDefault="00A00ABB" w:rsidP="0094652F">
      <w:pPr>
        <w:ind w:left="-142" w:hanging="284"/>
        <w:rPr>
          <w:rFonts w:ascii="Avenir Next LT Pro" w:hAnsi="Avenir Next LT Pro"/>
          <w:sz w:val="22"/>
          <w:szCs w:val="20"/>
          <w:lang w:val="en-US"/>
        </w:rPr>
      </w:pPr>
      <w:r w:rsidRPr="00273AAB">
        <w:rPr>
          <w:rFonts w:ascii="Avenir Next LT Pro" w:hAnsi="Avenir Next LT Pro"/>
          <w:b/>
          <w:bCs/>
          <w:sz w:val="22"/>
          <w:szCs w:val="20"/>
          <w:lang w:val="en-US"/>
        </w:rPr>
        <w:t>Your profile</w:t>
      </w:r>
    </w:p>
    <w:p w14:paraId="2FDC8E5F" w14:textId="77777777" w:rsidR="00A00ABB" w:rsidRPr="00273AAB" w:rsidRDefault="00A00ABB" w:rsidP="00A00ABB">
      <w:pPr>
        <w:ind w:left="-426"/>
        <w:rPr>
          <w:rFonts w:ascii="Avenir Next LT Pro" w:hAnsi="Avenir Next LT Pro"/>
          <w:b/>
          <w:bCs/>
          <w:sz w:val="12"/>
          <w:szCs w:val="10"/>
          <w:lang w:val="en-US"/>
        </w:rPr>
      </w:pPr>
    </w:p>
    <w:p w14:paraId="69440C27" w14:textId="1E9C921B" w:rsidR="00273AAB" w:rsidRPr="00323BA6" w:rsidRDefault="00273AAB" w:rsidP="00F14F45">
      <w:pPr>
        <w:pStyle w:val="Listenabsatz"/>
        <w:numPr>
          <w:ilvl w:val="0"/>
          <w:numId w:val="12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 xml:space="preserve">Successfully completed </w:t>
      </w:r>
      <w:r w:rsidR="00323BA6" w:rsidRPr="00323BA6">
        <w:rPr>
          <w:rFonts w:ascii="Avenir Next LT Pro" w:hAnsi="Avenir Next LT Pro"/>
          <w:sz w:val="22"/>
          <w:szCs w:val="20"/>
          <w:lang w:val="en-US"/>
        </w:rPr>
        <w:t>university degree</w:t>
      </w:r>
      <w:r w:rsidRPr="00323BA6">
        <w:rPr>
          <w:rFonts w:ascii="Avenir Next LT Pro" w:hAnsi="Avenir Next LT Pro"/>
          <w:sz w:val="22"/>
          <w:szCs w:val="20"/>
          <w:lang w:val="en-US"/>
        </w:rPr>
        <w:t xml:space="preserve"> in computer science or in a related course / training</w:t>
      </w:r>
    </w:p>
    <w:p w14:paraId="1FCA45DC" w14:textId="4FD2F9BC" w:rsidR="00273AAB" w:rsidRPr="00323BA6" w:rsidRDefault="00323BA6" w:rsidP="00F14F45">
      <w:pPr>
        <w:pStyle w:val="Listenabsatz"/>
        <w:numPr>
          <w:ilvl w:val="0"/>
          <w:numId w:val="12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Mandatory p</w:t>
      </w:r>
      <w:r w:rsidR="00273AAB" w:rsidRPr="00323BA6">
        <w:rPr>
          <w:rFonts w:ascii="Avenir Next LT Pro" w:hAnsi="Avenir Next LT Pro"/>
          <w:sz w:val="22"/>
          <w:szCs w:val="20"/>
          <w:lang w:val="en-US"/>
        </w:rPr>
        <w:t>rogramming languages and frameworks: .NET (C ++, C #), Python</w:t>
      </w:r>
    </w:p>
    <w:p w14:paraId="70D9E009" w14:textId="77777777" w:rsidR="00273AAB" w:rsidRPr="00323BA6" w:rsidRDefault="00273AAB" w:rsidP="00F14F45">
      <w:pPr>
        <w:pStyle w:val="Listenabsatz"/>
        <w:numPr>
          <w:ilvl w:val="0"/>
          <w:numId w:val="12"/>
        </w:numPr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323BA6">
        <w:rPr>
          <w:rFonts w:ascii="Avenir Next LT Pro" w:hAnsi="Avenir Next LT Pro"/>
          <w:sz w:val="22"/>
          <w:szCs w:val="20"/>
          <w:lang w:val="en-US"/>
        </w:rPr>
        <w:t>Tools (ideally): Bitbucket, Jira, Confluence and Framework</w:t>
      </w:r>
    </w:p>
    <w:p w14:paraId="68E7DFD7" w14:textId="77777777" w:rsidR="00323BA6" w:rsidRPr="0023411B" w:rsidRDefault="00323BA6" w:rsidP="00F14F45">
      <w:pPr>
        <w:numPr>
          <w:ilvl w:val="0"/>
          <w:numId w:val="12"/>
        </w:numPr>
        <w:spacing w:after="100" w:afterAutospacing="1"/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23411B">
        <w:rPr>
          <w:rFonts w:ascii="Avenir Next LT Pro" w:hAnsi="Avenir Next LT Pro"/>
          <w:sz w:val="22"/>
          <w:szCs w:val="20"/>
          <w:lang w:val="en-US"/>
        </w:rPr>
        <w:t>A dedicated, friendly and reliant personality, working in independent and responsible</w:t>
      </w:r>
      <w:r>
        <w:rPr>
          <w:rFonts w:ascii="Avenir Next LT Pro" w:hAnsi="Avenir Next LT Pro"/>
          <w:sz w:val="22"/>
          <w:szCs w:val="20"/>
          <w:lang w:val="en-US"/>
        </w:rPr>
        <w:t xml:space="preserve"> manner</w:t>
      </w:r>
    </w:p>
    <w:p w14:paraId="22832F19" w14:textId="77777777" w:rsidR="00323BA6" w:rsidRDefault="00323BA6" w:rsidP="00F14F45">
      <w:pPr>
        <w:numPr>
          <w:ilvl w:val="0"/>
          <w:numId w:val="12"/>
        </w:numPr>
        <w:spacing w:after="100" w:afterAutospacing="1"/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9127B3">
        <w:rPr>
          <w:rFonts w:ascii="Avenir Next LT Pro" w:hAnsi="Avenir Next LT Pro"/>
          <w:sz w:val="22"/>
          <w:szCs w:val="20"/>
          <w:lang w:val="en-US"/>
        </w:rPr>
        <w:t>Open to new</w:t>
      </w:r>
      <w:r>
        <w:rPr>
          <w:rFonts w:ascii="Avenir Next LT Pro" w:hAnsi="Avenir Next LT Pro"/>
          <w:sz w:val="22"/>
          <w:szCs w:val="20"/>
          <w:lang w:val="en-US"/>
        </w:rPr>
        <w:t>, international</w:t>
      </w:r>
      <w:r w:rsidRPr="009127B3">
        <w:rPr>
          <w:rFonts w:ascii="Avenir Next LT Pro" w:hAnsi="Avenir Next LT Pro"/>
          <w:sz w:val="22"/>
          <w:szCs w:val="20"/>
          <w:lang w:val="en-US"/>
        </w:rPr>
        <w:t xml:space="preserve"> challenges and interest in the automotive world</w:t>
      </w:r>
    </w:p>
    <w:p w14:paraId="1DB28C74" w14:textId="77777777" w:rsidR="00323BA6" w:rsidRPr="0023411B" w:rsidRDefault="00323BA6" w:rsidP="00F14F45">
      <w:pPr>
        <w:numPr>
          <w:ilvl w:val="0"/>
          <w:numId w:val="12"/>
        </w:numPr>
        <w:spacing w:after="100" w:afterAutospacing="1"/>
        <w:ind w:left="142" w:hanging="284"/>
        <w:rPr>
          <w:rFonts w:ascii="Avenir Next LT Pro" w:hAnsi="Avenir Next LT Pro"/>
          <w:sz w:val="22"/>
          <w:szCs w:val="20"/>
          <w:lang w:val="en-US"/>
        </w:rPr>
      </w:pPr>
      <w:r w:rsidRPr="0023411B">
        <w:rPr>
          <w:rFonts w:ascii="Avenir Next LT Pro" w:hAnsi="Avenir Next LT Pro"/>
          <w:sz w:val="22"/>
          <w:szCs w:val="20"/>
          <w:lang w:val="en-US"/>
        </w:rPr>
        <w:t xml:space="preserve">Strong </w:t>
      </w:r>
      <w:r>
        <w:rPr>
          <w:rFonts w:ascii="Avenir Next LT Pro" w:hAnsi="Avenir Next LT Pro"/>
          <w:sz w:val="22"/>
          <w:szCs w:val="20"/>
          <w:lang w:val="en-US"/>
        </w:rPr>
        <w:t xml:space="preserve">verbal and written </w:t>
      </w:r>
      <w:r w:rsidRPr="0023411B">
        <w:rPr>
          <w:rFonts w:ascii="Avenir Next LT Pro" w:hAnsi="Avenir Next LT Pro"/>
          <w:sz w:val="22"/>
          <w:szCs w:val="20"/>
          <w:lang w:val="en-US"/>
        </w:rPr>
        <w:t>English communication skills</w:t>
      </w:r>
    </w:p>
    <w:p w14:paraId="72E2AE17" w14:textId="77777777" w:rsidR="00273AAB" w:rsidRDefault="00273AAB" w:rsidP="00273AAB">
      <w:pPr>
        <w:pStyle w:val="Listenabsatz"/>
        <w:ind w:left="-426"/>
        <w:rPr>
          <w:rFonts w:ascii="Avenir Next LT Pro" w:hAnsi="Avenir Next LT Pro"/>
          <w:sz w:val="22"/>
          <w:szCs w:val="20"/>
          <w:lang w:val="en-US"/>
        </w:rPr>
      </w:pPr>
    </w:p>
    <w:p w14:paraId="3F5EBFCE" w14:textId="77777777" w:rsidR="00273AAB" w:rsidRDefault="00273AAB" w:rsidP="00273AAB">
      <w:pPr>
        <w:pStyle w:val="Listenabsatz"/>
        <w:ind w:left="-426"/>
        <w:rPr>
          <w:rFonts w:ascii="Avenir Next LT Pro" w:hAnsi="Avenir Next LT Pro"/>
          <w:sz w:val="22"/>
          <w:szCs w:val="20"/>
          <w:lang w:val="en-US"/>
        </w:rPr>
      </w:pPr>
    </w:p>
    <w:p w14:paraId="0F64B644" w14:textId="7D3D9A8B" w:rsidR="00A00ABB" w:rsidRPr="00273AAB" w:rsidRDefault="00A00ABB" w:rsidP="00273AAB">
      <w:pPr>
        <w:pStyle w:val="Listenabsatz"/>
        <w:ind w:left="-426"/>
        <w:rPr>
          <w:lang w:val="en-US"/>
        </w:rPr>
      </w:pPr>
      <w:r w:rsidRPr="00273AAB">
        <w:rPr>
          <w:rFonts w:ascii="Avenir Next LT Pro" w:hAnsi="Avenir Next LT Pro"/>
          <w:sz w:val="22"/>
          <w:szCs w:val="20"/>
          <w:lang w:val="en-US"/>
        </w:rPr>
        <w:t xml:space="preserve">We offer an exciting and varied range of tasks with a high level of personal responsibility, attractive remuneration and numerous benefits. </w:t>
      </w:r>
    </w:p>
    <w:p w14:paraId="111DE25D" w14:textId="77777777" w:rsidR="00A00ABB" w:rsidRPr="00A00ABB" w:rsidRDefault="00A00ABB" w:rsidP="0094652F">
      <w:pPr>
        <w:rPr>
          <w:rFonts w:ascii="Avenir Next LT Pro" w:hAnsi="Avenir Next LT Pro"/>
          <w:sz w:val="22"/>
          <w:szCs w:val="20"/>
          <w:lang w:val="en-US"/>
        </w:rPr>
      </w:pPr>
    </w:p>
    <w:p w14:paraId="0E464F40" w14:textId="77777777" w:rsidR="0090627A" w:rsidRDefault="0090627A" w:rsidP="0090627A">
      <w:pPr>
        <w:ind w:left="-426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>Mr. Josifidis</w:t>
      </w:r>
      <w:r w:rsidRPr="0002742A">
        <w:rPr>
          <w:rFonts w:ascii="Avenir Next LT Pro" w:hAnsi="Avenir Next LT Pro"/>
          <w:sz w:val="22"/>
          <w:szCs w:val="20"/>
          <w:lang w:val="en-US"/>
        </w:rPr>
        <w:t xml:space="preserve"> will be happy to answer your questions via E-Mail: </w:t>
      </w:r>
      <w:hyperlink r:id="rId7" w:history="1">
        <w:r w:rsidRPr="002F68EE">
          <w:rPr>
            <w:rStyle w:val="Hyperlink"/>
            <w:rFonts w:ascii="Avenir Next LT Pro" w:hAnsi="Avenir Next LT Pro"/>
            <w:sz w:val="22"/>
            <w:szCs w:val="20"/>
            <w:lang w:val="en-US"/>
          </w:rPr>
          <w:t>Jordanis.josifidis@rbi-online.de</w:t>
        </w:r>
      </w:hyperlink>
    </w:p>
    <w:p w14:paraId="6EB76FBB" w14:textId="77777777" w:rsidR="0090627A" w:rsidRPr="0016769E" w:rsidRDefault="0090627A" w:rsidP="00A00ABB">
      <w:pPr>
        <w:ind w:left="-426"/>
        <w:rPr>
          <w:rFonts w:ascii="Avenir Next LT Pro" w:hAnsi="Avenir Next LT Pro"/>
          <w:sz w:val="22"/>
          <w:szCs w:val="20"/>
          <w:lang w:val="en-US"/>
        </w:rPr>
      </w:pPr>
    </w:p>
    <w:p w14:paraId="733FA296" w14:textId="77777777" w:rsidR="00D845D3" w:rsidRDefault="009127B3" w:rsidP="0094652F">
      <w:pPr>
        <w:spacing w:line="360" w:lineRule="auto"/>
        <w:ind w:left="-426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>B</w:t>
      </w:r>
      <w:r w:rsidR="00A00ABB" w:rsidRPr="004128D9">
        <w:rPr>
          <w:rFonts w:ascii="Avenir Next LT Pro" w:hAnsi="Avenir Next LT Pro"/>
          <w:sz w:val="22"/>
          <w:szCs w:val="20"/>
          <w:lang w:val="en-US"/>
        </w:rPr>
        <w:t>e</w:t>
      </w:r>
      <w:r w:rsidR="00A00ABB">
        <w:rPr>
          <w:rFonts w:ascii="Avenir Next LT Pro" w:hAnsi="Avenir Next LT Pro"/>
          <w:sz w:val="22"/>
          <w:szCs w:val="20"/>
          <w:lang w:val="en-US"/>
        </w:rPr>
        <w:t xml:space="preserve">come part of our team and apply online via </w:t>
      </w:r>
    </w:p>
    <w:p w14:paraId="15C12D75" w14:textId="326C4B15" w:rsidR="00A00ABB" w:rsidRPr="00A00ABB" w:rsidRDefault="0099722A" w:rsidP="00D845D3">
      <w:pPr>
        <w:spacing w:line="360" w:lineRule="auto"/>
        <w:ind w:left="2406" w:firstLine="1134"/>
        <w:rPr>
          <w:rFonts w:ascii="Avenir Next LT Pro" w:hAnsi="Avenir Next LT Pro"/>
          <w:sz w:val="22"/>
          <w:szCs w:val="20"/>
          <w:lang w:val="en-US"/>
        </w:rPr>
      </w:pPr>
      <w:hyperlink r:id="rId8" w:history="1">
        <w:r w:rsidR="00911995" w:rsidRPr="006D3468">
          <w:rPr>
            <w:rStyle w:val="Hyperlink"/>
            <w:rFonts w:ascii="Avenir Next LT Pro" w:hAnsi="Avenir Next LT Pro"/>
            <w:sz w:val="22"/>
            <w:szCs w:val="20"/>
            <w:lang w:val="en-US"/>
          </w:rPr>
          <w:t>jobs@rbi-online.de</w:t>
        </w:r>
      </w:hyperlink>
    </w:p>
    <w:p w14:paraId="6E7D2DF4" w14:textId="77777777" w:rsidR="00CB2047" w:rsidRDefault="00CB2047" w:rsidP="0094652F">
      <w:pPr>
        <w:spacing w:line="360" w:lineRule="auto"/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</w:p>
    <w:p w14:paraId="274CB99B" w14:textId="334D711F" w:rsidR="001A3273" w:rsidRPr="00571F6C" w:rsidRDefault="00A00ABB" w:rsidP="009127B3">
      <w:pPr>
        <w:spacing w:line="360" w:lineRule="auto"/>
        <w:ind w:left="-426"/>
        <w:jc w:val="both"/>
        <w:rPr>
          <w:rFonts w:ascii="Avenir Next LT Pro" w:hAnsi="Avenir Next LT Pro"/>
          <w:sz w:val="22"/>
          <w:szCs w:val="20"/>
          <w:lang w:val="en-US"/>
        </w:rPr>
      </w:pPr>
      <w:r>
        <w:rPr>
          <w:rFonts w:ascii="Avenir Next LT Pro" w:hAnsi="Avenir Next LT Pro"/>
          <w:sz w:val="22"/>
          <w:szCs w:val="20"/>
          <w:lang w:val="en-US"/>
        </w:rPr>
        <w:t>W</w:t>
      </w:r>
      <w:r w:rsidRPr="004128D9">
        <w:rPr>
          <w:rFonts w:ascii="Avenir Next LT Pro" w:hAnsi="Avenir Next LT Pro"/>
          <w:sz w:val="22"/>
          <w:szCs w:val="20"/>
          <w:lang w:val="en-US"/>
        </w:rPr>
        <w:t>e look forward to receiving y</w:t>
      </w:r>
      <w:r>
        <w:rPr>
          <w:rFonts w:ascii="Avenir Next LT Pro" w:hAnsi="Avenir Next LT Pro"/>
          <w:sz w:val="22"/>
          <w:szCs w:val="20"/>
          <w:lang w:val="en-US"/>
        </w:rPr>
        <w:t>our application!</w:t>
      </w:r>
    </w:p>
    <w:sectPr w:rsidR="001A3273" w:rsidRPr="00571F6C" w:rsidSect="0094652F">
      <w:headerReference w:type="default" r:id="rId9"/>
      <w:footerReference w:type="default" r:id="rId10"/>
      <w:pgSz w:w="11900" w:h="16840"/>
      <w:pgMar w:top="-4232" w:right="843" w:bottom="1134" w:left="1276" w:header="1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CE57A" w14:textId="77777777" w:rsidR="0099722A" w:rsidRDefault="0099722A" w:rsidP="008819B7">
      <w:r>
        <w:separator/>
      </w:r>
    </w:p>
  </w:endnote>
  <w:endnote w:type="continuationSeparator" w:id="0">
    <w:p w14:paraId="7CCDD830" w14:textId="77777777" w:rsidR="0099722A" w:rsidRDefault="0099722A" w:rsidP="0088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2068" w14:textId="77777777" w:rsidR="0094652F" w:rsidRDefault="0094652F" w:rsidP="0094652F">
    <w:pPr>
      <w:pStyle w:val="Fuzeile"/>
      <w:jc w:val="center"/>
      <w:rPr>
        <w:rFonts w:asciiTheme="majorHAnsi" w:hAnsiTheme="majorHAnsi" w:cstheme="majorHAnsi"/>
        <w:sz w:val="22"/>
        <w:szCs w:val="22"/>
      </w:rPr>
    </w:pPr>
  </w:p>
  <w:p w14:paraId="36106B49" w14:textId="10F9D2E8" w:rsidR="0094652F" w:rsidRPr="0094652F" w:rsidRDefault="0094652F" w:rsidP="0094652F">
    <w:pPr>
      <w:pStyle w:val="Fuzeile"/>
      <w:jc w:val="center"/>
      <w:rPr>
        <w:rFonts w:asciiTheme="majorHAnsi" w:hAnsiTheme="majorHAnsi" w:cstheme="majorHAnsi"/>
        <w:sz w:val="22"/>
        <w:szCs w:val="22"/>
      </w:rPr>
    </w:pPr>
    <w:r w:rsidRPr="0094652F">
      <w:rPr>
        <w:rFonts w:asciiTheme="majorHAnsi" w:hAnsiTheme="majorHAnsi" w:cstheme="majorHAnsi"/>
        <w:sz w:val="22"/>
        <w:szCs w:val="22"/>
      </w:rPr>
      <w:t xml:space="preserve">www.rbi-online.de </w:t>
    </w:r>
    <w:r w:rsidR="00C903E1">
      <w:rPr>
        <w:rFonts w:asciiTheme="majorHAnsi" w:hAnsiTheme="majorHAnsi" w:cstheme="majorHAnsi"/>
        <w:sz w:val="22"/>
        <w:szCs w:val="22"/>
      </w:rPr>
      <w:t xml:space="preserve">     </w:t>
    </w:r>
    <w:r>
      <w:rPr>
        <w:rFonts w:asciiTheme="majorHAnsi" w:hAnsiTheme="majorHAnsi" w:cstheme="majorHAnsi"/>
        <w:sz w:val="22"/>
        <w:szCs w:val="22"/>
      </w:rPr>
      <w:t>|</w:t>
    </w:r>
    <w:r w:rsidR="00C903E1">
      <w:rPr>
        <w:rFonts w:asciiTheme="majorHAnsi" w:hAnsiTheme="majorHAnsi" w:cstheme="majorHAnsi"/>
        <w:sz w:val="22"/>
        <w:szCs w:val="22"/>
      </w:rPr>
      <w:t xml:space="preserve">    </w:t>
    </w:r>
    <w:r w:rsidRPr="0094652F">
      <w:rPr>
        <w:rFonts w:asciiTheme="majorHAnsi" w:hAnsiTheme="majorHAnsi" w:cstheme="majorHAnsi"/>
        <w:sz w:val="22"/>
        <w:szCs w:val="22"/>
      </w:rPr>
      <w:t xml:space="preserve"> </w:t>
    </w:r>
    <w:r w:rsidR="00C903E1">
      <w:rPr>
        <w:rFonts w:asciiTheme="majorHAnsi" w:hAnsiTheme="majorHAnsi" w:cstheme="majorHAnsi"/>
        <w:sz w:val="22"/>
        <w:szCs w:val="22"/>
      </w:rPr>
      <w:t xml:space="preserve"> </w:t>
    </w:r>
    <w:r w:rsidRPr="0094652F">
      <w:rPr>
        <w:rFonts w:asciiTheme="majorHAnsi" w:hAnsiTheme="majorHAnsi" w:cstheme="majorHAnsi"/>
        <w:sz w:val="22"/>
        <w:szCs w:val="22"/>
      </w:rPr>
      <w:t>rbi GbmH</w:t>
    </w:r>
    <w:r>
      <w:rPr>
        <w:rFonts w:asciiTheme="majorHAnsi" w:hAnsiTheme="majorHAnsi" w:cstheme="majorHAnsi"/>
        <w:sz w:val="22"/>
        <w:szCs w:val="22"/>
      </w:rPr>
      <w:t xml:space="preserve"> </w:t>
    </w:r>
    <w:r w:rsidR="00C903E1">
      <w:rPr>
        <w:rFonts w:asciiTheme="majorHAnsi" w:hAnsiTheme="majorHAnsi" w:cstheme="majorHAnsi"/>
        <w:sz w:val="22"/>
        <w:szCs w:val="22"/>
      </w:rPr>
      <w:t xml:space="preserve">, </w:t>
    </w:r>
    <w:r w:rsidRPr="0094652F">
      <w:rPr>
        <w:rFonts w:asciiTheme="majorHAnsi" w:hAnsiTheme="majorHAnsi" w:cstheme="majorHAnsi"/>
        <w:sz w:val="22"/>
        <w:szCs w:val="22"/>
      </w:rPr>
      <w:t>Römerstr.18</w:t>
    </w:r>
    <w:r w:rsidR="00C903E1">
      <w:rPr>
        <w:rFonts w:asciiTheme="majorHAnsi" w:hAnsiTheme="majorHAnsi" w:cstheme="majorHAnsi"/>
        <w:sz w:val="22"/>
        <w:szCs w:val="22"/>
      </w:rPr>
      <w:t xml:space="preserve">, </w:t>
    </w:r>
    <w:r w:rsidRPr="0094652F">
      <w:rPr>
        <w:rFonts w:asciiTheme="majorHAnsi" w:hAnsiTheme="majorHAnsi" w:cstheme="majorHAnsi"/>
        <w:sz w:val="22"/>
        <w:szCs w:val="22"/>
      </w:rPr>
      <w:t>71296 Heimsheim</w:t>
    </w:r>
    <w:r>
      <w:rPr>
        <w:rFonts w:asciiTheme="majorHAnsi" w:hAnsiTheme="majorHAnsi" w:cstheme="majorHAnsi"/>
        <w:sz w:val="22"/>
        <w:szCs w:val="22"/>
      </w:rPr>
      <w:t xml:space="preserve"> </w:t>
    </w:r>
    <w:r w:rsidR="00C903E1">
      <w:rPr>
        <w:rFonts w:asciiTheme="majorHAnsi" w:hAnsiTheme="majorHAnsi" w:cstheme="majorHAnsi"/>
        <w:sz w:val="22"/>
        <w:szCs w:val="22"/>
      </w:rPr>
      <w:t xml:space="preserve">,  </w:t>
    </w:r>
    <w:r w:rsidRPr="0094652F">
      <w:rPr>
        <w:rFonts w:asciiTheme="majorHAnsi" w:hAnsiTheme="majorHAnsi" w:cstheme="majorHAnsi"/>
        <w:sz w:val="22"/>
        <w:szCs w:val="22"/>
      </w:rPr>
      <w:t>Germany</w:t>
    </w:r>
    <w:r w:rsidR="00C903E1">
      <w:rPr>
        <w:rFonts w:asciiTheme="majorHAnsi" w:hAnsiTheme="majorHAnsi" w:cstheme="majorHAnsi"/>
        <w:sz w:val="22"/>
        <w:szCs w:val="22"/>
      </w:rPr>
      <w:t xml:space="preserve">           </w:t>
    </w:r>
    <w:r w:rsidR="00C903E1" w:rsidRPr="00C903E1">
      <w:rPr>
        <w:rFonts w:asciiTheme="majorHAnsi" w:hAnsiTheme="majorHAnsi" w:cstheme="majorHAnsi"/>
        <w:color w:val="FFFFFF" w:themeColor="background1"/>
        <w:sz w:val="22"/>
        <w:szCs w:val="22"/>
      </w:rPr>
      <w:t>__</w:t>
    </w:r>
    <w:r w:rsidR="00C903E1">
      <w:rPr>
        <w:rFonts w:asciiTheme="majorHAnsi" w:hAnsiTheme="majorHAnsi" w:cstheme="majorHAnsi"/>
        <w:sz w:val="22"/>
        <w:szCs w:val="22"/>
      </w:rPr>
      <w:t xml:space="preserve">        </w:t>
    </w:r>
  </w:p>
  <w:p w14:paraId="3B7EE4FE" w14:textId="77777777" w:rsidR="0094652F" w:rsidRDefault="009465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4F451" w14:textId="77777777" w:rsidR="0099722A" w:rsidRDefault="0099722A" w:rsidP="008819B7">
      <w:r>
        <w:separator/>
      </w:r>
    </w:p>
  </w:footnote>
  <w:footnote w:type="continuationSeparator" w:id="0">
    <w:p w14:paraId="608D31DA" w14:textId="77777777" w:rsidR="0099722A" w:rsidRDefault="0099722A" w:rsidP="00881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2C030" w14:textId="77777777" w:rsidR="008819B7" w:rsidRDefault="008819B7" w:rsidP="008819B7">
    <w:pPr>
      <w:pStyle w:val="Kopfzeile"/>
      <w:tabs>
        <w:tab w:val="clear" w:pos="9072"/>
        <w:tab w:val="right" w:pos="9066"/>
      </w:tabs>
      <w:ind w:hanging="1417"/>
    </w:pPr>
    <w:r w:rsidRPr="008819B7">
      <w:rPr>
        <w:noProof/>
      </w:rPr>
      <w:drawing>
        <wp:inline distT="0" distB="0" distL="0" distR="0" wp14:anchorId="3AD337F3" wp14:editId="54163F57">
          <wp:extent cx="7538565" cy="2959382"/>
          <wp:effectExtent l="0" t="0" r="5715" b="0"/>
          <wp:docPr id="1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1419" cy="2984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15ABA"/>
    <w:multiLevelType w:val="hybridMultilevel"/>
    <w:tmpl w:val="DB4213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6202D60"/>
    <w:multiLevelType w:val="multilevel"/>
    <w:tmpl w:val="F4D2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04486C"/>
    <w:multiLevelType w:val="hybridMultilevel"/>
    <w:tmpl w:val="39861CE4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092B749D"/>
    <w:multiLevelType w:val="multilevel"/>
    <w:tmpl w:val="1CB0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373B5"/>
    <w:multiLevelType w:val="hybridMultilevel"/>
    <w:tmpl w:val="4DDA38AC"/>
    <w:lvl w:ilvl="0" w:tplc="66543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F47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BA1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C0D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663F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F011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E4A0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A8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DE61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2F3"/>
    <w:multiLevelType w:val="hybridMultilevel"/>
    <w:tmpl w:val="AC54C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77465"/>
    <w:multiLevelType w:val="hybridMultilevel"/>
    <w:tmpl w:val="55949CFC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5A3326AB"/>
    <w:multiLevelType w:val="hybridMultilevel"/>
    <w:tmpl w:val="5A2A62E8"/>
    <w:lvl w:ilvl="0" w:tplc="F1D646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B4DF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B0A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74D9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04A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D6D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02C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CE0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32C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D27A43"/>
    <w:multiLevelType w:val="hybridMultilevel"/>
    <w:tmpl w:val="6958E0F2"/>
    <w:lvl w:ilvl="0" w:tplc="3B325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8E9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A4F0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44B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E4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6D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90B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A8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748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E43A2"/>
    <w:multiLevelType w:val="hybridMultilevel"/>
    <w:tmpl w:val="C6227D2E"/>
    <w:lvl w:ilvl="0" w:tplc="0407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10" w15:restartNumberingAfterBreak="0">
    <w:nsid w:val="741A5504"/>
    <w:multiLevelType w:val="hybridMultilevel"/>
    <w:tmpl w:val="9D741A26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7CAE6956"/>
    <w:multiLevelType w:val="hybridMultilevel"/>
    <w:tmpl w:val="AC64296E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6"/>
  </w:num>
  <w:num w:numId="8">
    <w:abstractNumId w:val="7"/>
  </w:num>
  <w:num w:numId="9">
    <w:abstractNumId w:val="8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B7"/>
    <w:rsid w:val="00012541"/>
    <w:rsid w:val="000155D0"/>
    <w:rsid w:val="0002742A"/>
    <w:rsid w:val="000701B8"/>
    <w:rsid w:val="00075399"/>
    <w:rsid w:val="00081449"/>
    <w:rsid w:val="000856F5"/>
    <w:rsid w:val="000E673A"/>
    <w:rsid w:val="001A3273"/>
    <w:rsid w:val="001D58B7"/>
    <w:rsid w:val="00214021"/>
    <w:rsid w:val="00217059"/>
    <w:rsid w:val="00223889"/>
    <w:rsid w:val="002325C7"/>
    <w:rsid w:val="0023411B"/>
    <w:rsid w:val="00273AAB"/>
    <w:rsid w:val="00295D23"/>
    <w:rsid w:val="002C245C"/>
    <w:rsid w:val="00316B76"/>
    <w:rsid w:val="00323BA6"/>
    <w:rsid w:val="003B4AF3"/>
    <w:rsid w:val="003F4BCF"/>
    <w:rsid w:val="00407D8F"/>
    <w:rsid w:val="004463F1"/>
    <w:rsid w:val="00492319"/>
    <w:rsid w:val="004A2B31"/>
    <w:rsid w:val="004B4AF5"/>
    <w:rsid w:val="004C5341"/>
    <w:rsid w:val="00550BAA"/>
    <w:rsid w:val="00571F6C"/>
    <w:rsid w:val="00601173"/>
    <w:rsid w:val="00654139"/>
    <w:rsid w:val="006724F8"/>
    <w:rsid w:val="00676F48"/>
    <w:rsid w:val="006B1B82"/>
    <w:rsid w:val="006B6036"/>
    <w:rsid w:val="006E4F9B"/>
    <w:rsid w:val="00712ACA"/>
    <w:rsid w:val="00732493"/>
    <w:rsid w:val="00767ED0"/>
    <w:rsid w:val="00782661"/>
    <w:rsid w:val="00791056"/>
    <w:rsid w:val="007C35C6"/>
    <w:rsid w:val="007E5C62"/>
    <w:rsid w:val="008819B7"/>
    <w:rsid w:val="00893F56"/>
    <w:rsid w:val="0090627A"/>
    <w:rsid w:val="00911995"/>
    <w:rsid w:val="009127B3"/>
    <w:rsid w:val="0094652F"/>
    <w:rsid w:val="0096376D"/>
    <w:rsid w:val="00973496"/>
    <w:rsid w:val="0099722A"/>
    <w:rsid w:val="009B5361"/>
    <w:rsid w:val="00A00ABB"/>
    <w:rsid w:val="00AD0E11"/>
    <w:rsid w:val="00AD3F12"/>
    <w:rsid w:val="00B01E00"/>
    <w:rsid w:val="00B504A2"/>
    <w:rsid w:val="00B638D2"/>
    <w:rsid w:val="00B96740"/>
    <w:rsid w:val="00BB47F6"/>
    <w:rsid w:val="00BD5057"/>
    <w:rsid w:val="00BD6003"/>
    <w:rsid w:val="00BF0C17"/>
    <w:rsid w:val="00C848FB"/>
    <w:rsid w:val="00C903E1"/>
    <w:rsid w:val="00CB2047"/>
    <w:rsid w:val="00CD3E04"/>
    <w:rsid w:val="00CD53BB"/>
    <w:rsid w:val="00CE3D31"/>
    <w:rsid w:val="00D04CA3"/>
    <w:rsid w:val="00D26664"/>
    <w:rsid w:val="00D36B8F"/>
    <w:rsid w:val="00D845D3"/>
    <w:rsid w:val="00DC03B8"/>
    <w:rsid w:val="00DF7E6F"/>
    <w:rsid w:val="00EF5298"/>
    <w:rsid w:val="00F14F45"/>
    <w:rsid w:val="00F70436"/>
    <w:rsid w:val="00F8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7F1A"/>
  <w14:defaultImageDpi w14:val="32767"/>
  <w15:chartTrackingRefBased/>
  <w15:docId w15:val="{C6A73C36-6147-4345-9CD2-CD4474AB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19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19B7"/>
  </w:style>
  <w:style w:type="paragraph" w:styleId="Fuzeile">
    <w:name w:val="footer"/>
    <w:basedOn w:val="Standard"/>
    <w:link w:val="FuzeileZchn"/>
    <w:uiPriority w:val="99"/>
    <w:unhideWhenUsed/>
    <w:rsid w:val="008819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819B7"/>
  </w:style>
  <w:style w:type="paragraph" w:styleId="Listenabsatz">
    <w:name w:val="List Paragraph"/>
    <w:basedOn w:val="Standard"/>
    <w:uiPriority w:val="34"/>
    <w:qFormat/>
    <w:rsid w:val="004B4AF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3F5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893F5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465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rbi-online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ordanis.josifidis@rbi-onlin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rbi GmbH</dc:creator>
  <cp:keywords/>
  <dc:description/>
  <cp:lastModifiedBy>Jordanis Josifidis</cp:lastModifiedBy>
  <cp:revision>6</cp:revision>
  <cp:lastPrinted>2020-03-05T10:44:00Z</cp:lastPrinted>
  <dcterms:created xsi:type="dcterms:W3CDTF">2021-09-09T08:49:00Z</dcterms:created>
  <dcterms:modified xsi:type="dcterms:W3CDTF">2021-09-09T13:04:00Z</dcterms:modified>
</cp:coreProperties>
</file>