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Η «</w:t>
      </w:r>
      <w:r>
        <w:rPr>
          <w:rFonts w:ascii="Arial" w:hAnsi="Arial" w:cs="Arial"/>
          <w:b/>
          <w:bCs/>
          <w:color w:val="000000"/>
          <w:sz w:val="20"/>
          <w:szCs w:val="20"/>
        </w:rPr>
        <w:t>ΣΑΜΑΡΑΣ &amp; ΣΥΝΕΡΓΑΤΕΣ ΑΕ - ΣΥΜΒΟΥΛΟΙ ΜΗΧΑΝΙΚΟΙ</w:t>
      </w:r>
      <w:r>
        <w:rPr>
          <w:rFonts w:ascii="Arial" w:hAnsi="Arial" w:cs="Arial"/>
          <w:color w:val="000000"/>
          <w:sz w:val="20"/>
          <w:szCs w:val="20"/>
        </w:rPr>
        <w:t>», ηγέτιδα εταιρία στην Ελλάδα στον κλάδο της παροχής τεχνικών και συμβουλευτικών υπηρεσιών, πιστοποιημένη ως Great Place To Work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στο πλαίσιο περαιτέρω ανάπτυξης των δραστηριοτήτων της, αναζητά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για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τα γραφεία της στη Θεσσαλονίκη </w:t>
      </w:r>
      <w:r>
        <w:rPr>
          <w:rFonts w:ascii="Arial" w:hAnsi="Arial" w:cs="Arial"/>
          <w:b/>
          <w:bCs/>
          <w:color w:val="000000"/>
          <w:sz w:val="20"/>
          <w:szCs w:val="20"/>
        </w:rPr>
        <w:t>Ηλεκτρολόγο Μηχανικό</w:t>
      </w:r>
      <w:r>
        <w:rPr>
          <w:rFonts w:ascii="Arial" w:hAnsi="Arial" w:cs="Arial"/>
          <w:color w:val="000000"/>
          <w:sz w:val="20"/>
          <w:szCs w:val="20"/>
        </w:rPr>
        <w:t>, για εργασία πλήρους απασχόλησης, στον Τομέα των Ηλεκτρομηχανολογικών μελετών (κωδικός θέσης ΗΛ.ΜΗΧ.- ΘΕΣ:01.24).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ΑΠΑΡΑΙΤΗΤΑ ΠΡΟΣΟΝΤΑ: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Δίπλωμα Ηλεκτρολόγου Μηχανικού Πολυτεχνικής Σχολής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Καλή γνώση του σχεδιαστικού προγράμματος AutoCAD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Καλή γνώση της Αγγλικής γλώσσας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Ευχέρεια στον προφορικό και στον γραπτό λόγο</w:t>
      </w:r>
    </w:p>
    <w:p>
      <w:pPr>
        <w:pStyle w:val="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Κριτική ικανότητα, ομαδικό πνεύμα εργασίας και δομημένο τρόπο σκέψης</w:t>
      </w:r>
    </w:p>
    <w:p>
      <w:pPr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ΕΠΙΘΥΜΗΤΑ ΠΡΟΣΟΝΤΑ: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Μεταπτυχιακός τίτλος σπουδών, συναφής με το αντικείμενο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Εμπειρία στην εκπόνηση ηλεκτρολογικών μελετών</w:t>
      </w:r>
    </w:p>
    <w:p>
      <w:pPr>
        <w:pStyle w:val="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Γνώση και ευχέρεια στο χειρισμό των προγραμμάτων της 4Μ ή αντίστοιχων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Γνώση κτιριοδομικού και οικοδομικού κανονισμού</w:t>
      </w:r>
    </w:p>
    <w:p>
      <w:pPr>
        <w:pStyle w:val="6"/>
        <w:jc w:val="both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Η ΕΤΑΙΡΕΙΑ ΠΡΟΣΦΕΡΕΙ: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Υψηλές αποδοχές, αναλογικά με τα προσόντα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Εξαιρετικό περιβάλλον εργασίας</w:t>
      </w:r>
    </w:p>
    <w:p>
      <w:pPr>
        <w:pStyle w:val="6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Προοπτική εξέλιξης στη μεγαλύτερη εταιρεία του κλάδου στην Ελλάδα</w:t>
      </w:r>
    </w:p>
    <w:p/>
    <w:p/>
    <w:sectPr>
      <w:pgSz w:w="11906" w:h="16838"/>
      <w:pgMar w:top="1440" w:right="1558" w:bottom="144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DC31B6"/>
    <w:multiLevelType w:val="multilevel"/>
    <w:tmpl w:val="33DC31B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0"/>
    <w:rsid w:val="00037385"/>
    <w:rsid w:val="00073ACB"/>
    <w:rsid w:val="000A720A"/>
    <w:rsid w:val="000B458B"/>
    <w:rsid w:val="000C2392"/>
    <w:rsid w:val="000E48C7"/>
    <w:rsid w:val="0016734F"/>
    <w:rsid w:val="001A3FBB"/>
    <w:rsid w:val="003772C1"/>
    <w:rsid w:val="00382A64"/>
    <w:rsid w:val="00391981"/>
    <w:rsid w:val="00405B48"/>
    <w:rsid w:val="004B2FC2"/>
    <w:rsid w:val="00524614"/>
    <w:rsid w:val="00547931"/>
    <w:rsid w:val="005C5439"/>
    <w:rsid w:val="00625FE3"/>
    <w:rsid w:val="00867696"/>
    <w:rsid w:val="00881539"/>
    <w:rsid w:val="008F251E"/>
    <w:rsid w:val="009A1AE0"/>
    <w:rsid w:val="00A42681"/>
    <w:rsid w:val="00B06BA1"/>
    <w:rsid w:val="00C43213"/>
    <w:rsid w:val="00C44FDF"/>
    <w:rsid w:val="00D82775"/>
    <w:rsid w:val="00DB512F"/>
    <w:rsid w:val="00DC7871"/>
    <w:rsid w:val="00F30A8A"/>
    <w:rsid w:val="078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cs="Calibri" w:eastAsiaTheme="minorHAns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List Paragraph"/>
    <w:basedOn w:val="1"/>
    <w:qFormat/>
    <w:uiPriority w:val="0"/>
    <w:pPr>
      <w:spacing w:after="200" w:line="276" w:lineRule="auto"/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918</Characters>
  <Lines>7</Lines>
  <Paragraphs>2</Paragraphs>
  <TotalTime>1</TotalTime>
  <ScaleCrop>false</ScaleCrop>
  <LinksUpToDate>false</LinksUpToDate>
  <CharactersWithSpaces>1086</CharactersWithSpaces>
  <Application>WPS Office_12.2.0.13431_F1E327BC-269C-435d-A152-05C5408002CA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2024-01-12T12:04:00Z</dcterms:created>
  <dc:creator>user</dc:creator>
  <cp:lastModifiedBy>User</cp:lastModifiedBy>
  <dcterms:modified xsi:type="dcterms:W3CDTF">2024-01-30T10:14:31Z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E331DA53785F40F4A05344ACAFB4F34C_13</vt:lpwstr>
  </property>
</Properties>
</file>